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32" w:rsidRDefault="000A6632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863174" cy="632298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1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0453" cy="648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51E79">
        <w:rPr>
          <w:rFonts w:ascii="Tahoma" w:hAnsi="Tahoma" w:cs="Tahoma"/>
          <w:b/>
          <w:i/>
          <w:sz w:val="24"/>
          <w:szCs w:val="24"/>
        </w:rPr>
        <w:t xml:space="preserve">                                                            </w:t>
      </w:r>
      <w:r w:rsidR="00D51E79">
        <w:rPr>
          <w:rFonts w:ascii="Tahoma" w:hAnsi="Tahoma" w:cs="Tahoma"/>
          <w:b/>
          <w:i/>
          <w:noProof/>
          <w:sz w:val="24"/>
          <w:szCs w:val="24"/>
        </w:rPr>
        <w:drawing>
          <wp:inline distT="0" distB="0" distL="0" distR="0">
            <wp:extent cx="1237631" cy="654755"/>
            <wp:effectExtent l="0" t="0" r="63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nister-bank_logos_purple_reversed_rgb-00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646" cy="6579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27B6C" w:rsidRPr="00464AE3">
        <w:rPr>
          <w:rFonts w:ascii="Tahoma" w:hAnsi="Tahoma" w:cs="Tahoma"/>
          <w:b/>
          <w:i/>
          <w:sz w:val="24"/>
          <w:szCs w:val="24"/>
        </w:rPr>
        <w:t xml:space="preserve"> </w:t>
      </w:r>
    </w:p>
    <w:p w:rsidR="00B27B6C" w:rsidRPr="00D15D7F" w:rsidRDefault="00B27B6C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 xml:space="preserve">Coast </w:t>
      </w:r>
      <w:r w:rsidR="004C712F">
        <w:rPr>
          <w:rFonts w:ascii="Tahoma" w:hAnsi="Tahoma" w:cs="Tahoma"/>
          <w:b/>
          <w:i/>
          <w:sz w:val="24"/>
          <w:szCs w:val="24"/>
        </w:rPr>
        <w:t>2</w:t>
      </w:r>
      <w:r w:rsidRPr="00D15D7F">
        <w:rPr>
          <w:rFonts w:ascii="Tahoma" w:hAnsi="Tahoma" w:cs="Tahoma"/>
          <w:b/>
          <w:i/>
          <w:sz w:val="24"/>
          <w:szCs w:val="24"/>
        </w:rPr>
        <w:t xml:space="preserve"> Coast Walk</w:t>
      </w:r>
    </w:p>
    <w:p w:rsidR="00464AE3" w:rsidRPr="00D15D7F" w:rsidRDefault="00344F8B" w:rsidP="00B27B6C">
      <w:pPr>
        <w:jc w:val="center"/>
        <w:rPr>
          <w:rFonts w:ascii="Tahoma" w:hAnsi="Tahoma" w:cs="Tahoma"/>
          <w:b/>
          <w:i/>
          <w:sz w:val="24"/>
          <w:szCs w:val="24"/>
        </w:rPr>
      </w:pPr>
      <w:r w:rsidRPr="00D15D7F">
        <w:rPr>
          <w:rFonts w:ascii="Tahoma" w:hAnsi="Tahoma" w:cs="Tahoma"/>
          <w:b/>
          <w:i/>
          <w:sz w:val="24"/>
          <w:szCs w:val="24"/>
        </w:rPr>
        <w:t xml:space="preserve">Sunday </w:t>
      </w:r>
      <w:r w:rsidR="000A1E48">
        <w:rPr>
          <w:rFonts w:ascii="Tahoma" w:hAnsi="Tahoma" w:cs="Tahoma"/>
          <w:b/>
          <w:i/>
          <w:sz w:val="24"/>
          <w:szCs w:val="24"/>
        </w:rPr>
        <w:t>3</w:t>
      </w:r>
      <w:r w:rsidR="000A1E48" w:rsidRPr="000A1E48">
        <w:rPr>
          <w:rFonts w:ascii="Tahoma" w:hAnsi="Tahoma" w:cs="Tahoma"/>
          <w:b/>
          <w:i/>
          <w:sz w:val="24"/>
          <w:szCs w:val="24"/>
          <w:vertAlign w:val="superscript"/>
        </w:rPr>
        <w:t>rd</w:t>
      </w:r>
      <w:r w:rsidR="000A1E48">
        <w:rPr>
          <w:rFonts w:ascii="Tahoma" w:hAnsi="Tahoma" w:cs="Tahoma"/>
          <w:b/>
          <w:i/>
          <w:sz w:val="24"/>
          <w:szCs w:val="24"/>
        </w:rPr>
        <w:t xml:space="preserve"> </w:t>
      </w:r>
      <w:r w:rsidR="00F42034" w:rsidRPr="00D15D7F">
        <w:rPr>
          <w:rFonts w:ascii="Tahoma" w:hAnsi="Tahoma" w:cs="Tahoma"/>
          <w:b/>
          <w:i/>
          <w:sz w:val="24"/>
          <w:szCs w:val="24"/>
        </w:rPr>
        <w:t>September 20</w:t>
      </w:r>
      <w:r w:rsidR="00EA1548" w:rsidRPr="00D15D7F">
        <w:rPr>
          <w:rFonts w:ascii="Tahoma" w:hAnsi="Tahoma" w:cs="Tahoma"/>
          <w:b/>
          <w:i/>
          <w:sz w:val="24"/>
          <w:szCs w:val="24"/>
        </w:rPr>
        <w:t>2</w:t>
      </w:r>
      <w:r w:rsidR="000A1E48">
        <w:rPr>
          <w:rFonts w:ascii="Tahoma" w:hAnsi="Tahoma" w:cs="Tahoma"/>
          <w:b/>
          <w:i/>
          <w:sz w:val="24"/>
          <w:szCs w:val="24"/>
        </w:rPr>
        <w:t>3</w:t>
      </w:r>
    </w:p>
    <w:p w:rsidR="00B27B6C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About</w:t>
      </w:r>
    </w:p>
    <w:p w:rsidR="00F42034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are delighted and excited to be </w:t>
      </w:r>
      <w:r w:rsidR="00F42034" w:rsidRPr="00D15D7F">
        <w:rPr>
          <w:rFonts w:ascii="Tahoma" w:hAnsi="Tahoma" w:cs="Tahoma"/>
          <w:sz w:val="24"/>
          <w:szCs w:val="24"/>
        </w:rPr>
        <w:t>hosting</w:t>
      </w:r>
      <w:r w:rsidRPr="00D15D7F">
        <w:rPr>
          <w:rFonts w:ascii="Tahoma" w:hAnsi="Tahoma" w:cs="Tahoma"/>
          <w:sz w:val="24"/>
          <w:szCs w:val="24"/>
        </w:rPr>
        <w:t xml:space="preserve"> our</w:t>
      </w:r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0A6632">
        <w:rPr>
          <w:rFonts w:ascii="Tahoma" w:hAnsi="Tahoma" w:cs="Tahoma"/>
          <w:sz w:val="24"/>
          <w:szCs w:val="24"/>
        </w:rPr>
        <w:t>5th</w:t>
      </w:r>
      <w:r w:rsidR="00BC5055" w:rsidRPr="00D15D7F">
        <w:rPr>
          <w:rFonts w:ascii="Tahoma" w:hAnsi="Tahoma" w:cs="Tahoma"/>
          <w:sz w:val="24"/>
          <w:szCs w:val="24"/>
        </w:rPr>
        <w:t xml:space="preserve"> annual </w:t>
      </w:r>
      <w:r w:rsidR="00BC5055" w:rsidRPr="00D15D7F">
        <w:rPr>
          <w:rFonts w:ascii="Tahoma" w:hAnsi="Tahoma" w:cs="Tahoma"/>
          <w:b/>
          <w:sz w:val="24"/>
          <w:szCs w:val="24"/>
        </w:rPr>
        <w:t xml:space="preserve">“Coast </w:t>
      </w:r>
      <w:r w:rsidR="004C712F">
        <w:rPr>
          <w:rFonts w:ascii="Tahoma" w:hAnsi="Tahoma" w:cs="Tahoma"/>
          <w:b/>
          <w:sz w:val="24"/>
          <w:szCs w:val="24"/>
        </w:rPr>
        <w:t>2</w:t>
      </w:r>
      <w:r w:rsidR="00BC5055" w:rsidRPr="00D15D7F">
        <w:rPr>
          <w:rFonts w:ascii="Tahoma" w:hAnsi="Tahoma" w:cs="Tahoma"/>
          <w:b/>
          <w:sz w:val="24"/>
          <w:szCs w:val="24"/>
        </w:rPr>
        <w:t xml:space="preserve"> Coast”</w:t>
      </w:r>
      <w:r w:rsidR="00BC5055" w:rsidRPr="00D15D7F">
        <w:rPr>
          <w:rFonts w:ascii="Tahoma" w:hAnsi="Tahoma" w:cs="Tahoma"/>
          <w:sz w:val="24"/>
          <w:szCs w:val="24"/>
        </w:rPr>
        <w:t xml:space="preserve"> walk </w:t>
      </w:r>
    </w:p>
    <w:p w:rsidR="00F42034" w:rsidRPr="00D15D7F" w:rsidRDefault="00BC5055">
      <w:pPr>
        <w:rPr>
          <w:rFonts w:ascii="Tahoma" w:hAnsi="Tahoma" w:cs="Tahoma"/>
          <w:color w:val="000000" w:themeColor="text1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commences at </w:t>
      </w:r>
      <w:r w:rsidR="00464AE3" w:rsidRPr="00D15D7F">
        <w:rPr>
          <w:rFonts w:ascii="Tahoma" w:hAnsi="Tahoma" w:cs="Tahoma"/>
          <w:b/>
          <w:sz w:val="24"/>
          <w:szCs w:val="24"/>
        </w:rPr>
        <w:t>1.30pm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prompt.  You will be required to check in for the walk between </w:t>
      </w:r>
      <w:r w:rsidR="00510CB0" w:rsidRPr="00D15D7F">
        <w:rPr>
          <w:rFonts w:ascii="Tahoma" w:hAnsi="Tahoma" w:cs="Tahoma"/>
          <w:b/>
          <w:sz w:val="24"/>
          <w:szCs w:val="24"/>
        </w:rPr>
        <w:t>Noon</w:t>
      </w:r>
      <w:r w:rsidR="00344F8B" w:rsidRPr="00D15D7F">
        <w:rPr>
          <w:rFonts w:ascii="Tahoma" w:hAnsi="Tahoma" w:cs="Tahoma"/>
          <w:b/>
          <w:sz w:val="24"/>
          <w:szCs w:val="24"/>
        </w:rPr>
        <w:t xml:space="preserve"> – 1</w:t>
      </w:r>
      <w:r w:rsidR="00F600F5" w:rsidRPr="00D15D7F">
        <w:rPr>
          <w:rFonts w:ascii="Tahoma" w:hAnsi="Tahoma" w:cs="Tahoma"/>
          <w:b/>
          <w:sz w:val="24"/>
          <w:szCs w:val="24"/>
        </w:rPr>
        <w:t xml:space="preserve">.15pm </w:t>
      </w:r>
      <w:r w:rsidR="00464AE3" w:rsidRPr="00D15D7F">
        <w:rPr>
          <w:rFonts w:ascii="Tahoma" w:hAnsi="Tahoma" w:cs="Tahoma"/>
          <w:sz w:val="24"/>
          <w:szCs w:val="24"/>
        </w:rPr>
        <w:t xml:space="preserve">at </w:t>
      </w:r>
      <w:r w:rsidRPr="00D15D7F">
        <w:rPr>
          <w:rFonts w:ascii="Tahoma" w:hAnsi="Tahoma" w:cs="Tahoma"/>
          <w:sz w:val="24"/>
          <w:szCs w:val="24"/>
        </w:rPr>
        <w:t xml:space="preserve">the </w:t>
      </w:r>
      <w:r w:rsidR="00F42034" w:rsidRPr="00D15D7F">
        <w:rPr>
          <w:rFonts w:ascii="Tahoma" w:hAnsi="Tahoma" w:cs="Tahoma"/>
          <w:sz w:val="24"/>
          <w:szCs w:val="24"/>
        </w:rPr>
        <w:t xml:space="preserve">NSC – we will </w:t>
      </w:r>
      <w:r w:rsidR="00F42034" w:rsidRPr="00D15D7F">
        <w:rPr>
          <w:rFonts w:ascii="Tahoma" w:hAnsi="Tahoma" w:cs="Tahoma"/>
          <w:color w:val="000000" w:themeColor="text1"/>
          <w:sz w:val="24"/>
          <w:szCs w:val="24"/>
        </w:rPr>
        <w:t xml:space="preserve">be located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Outdoor pitches reception</w:t>
      </w:r>
    </w:p>
    <w:p w:rsidR="0097395A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walk will </w:t>
      </w:r>
      <w:r w:rsidR="00F42034" w:rsidRPr="00D15D7F">
        <w:rPr>
          <w:rFonts w:ascii="Tahoma" w:hAnsi="Tahoma" w:cs="Tahoma"/>
          <w:sz w:val="24"/>
          <w:szCs w:val="24"/>
        </w:rPr>
        <w:t xml:space="preserve">start with a lap of the outside track of the NSC </w:t>
      </w:r>
      <w:r w:rsidR="00BC5055" w:rsidRPr="00D15D7F">
        <w:rPr>
          <w:rFonts w:ascii="Tahoma" w:hAnsi="Tahoma" w:cs="Tahoma"/>
          <w:sz w:val="24"/>
          <w:szCs w:val="24"/>
        </w:rPr>
        <w:t xml:space="preserve">and on to the old railway track </w:t>
      </w:r>
      <w:r w:rsidRPr="00D15D7F">
        <w:rPr>
          <w:rFonts w:ascii="Tahoma" w:hAnsi="Tahoma" w:cs="Tahoma"/>
          <w:sz w:val="24"/>
          <w:szCs w:val="24"/>
        </w:rPr>
        <w:t>then</w:t>
      </w:r>
      <w:r w:rsidR="00BC5055" w:rsidRPr="00D15D7F">
        <w:rPr>
          <w:rFonts w:ascii="Tahoma" w:hAnsi="Tahoma" w:cs="Tahoma"/>
          <w:sz w:val="24"/>
          <w:szCs w:val="24"/>
        </w:rPr>
        <w:t xml:space="preserve"> on through to the finish which is </w:t>
      </w:r>
      <w:r w:rsidR="000A6632">
        <w:rPr>
          <w:rFonts w:ascii="Tahoma" w:hAnsi="Tahoma" w:cs="Tahoma"/>
          <w:sz w:val="24"/>
          <w:szCs w:val="24"/>
        </w:rPr>
        <w:t>at Weatherglass Corner, Peel</w:t>
      </w:r>
    </w:p>
    <w:p w:rsidR="00F600F5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As the old railway line winds </w:t>
      </w:r>
      <w:r w:rsidR="00F600F5" w:rsidRPr="00D15D7F">
        <w:rPr>
          <w:rFonts w:ascii="Tahoma" w:hAnsi="Tahoma" w:cs="Tahoma"/>
          <w:sz w:val="24"/>
          <w:szCs w:val="24"/>
        </w:rPr>
        <w:t>its</w:t>
      </w:r>
      <w:r w:rsidRPr="00D15D7F">
        <w:rPr>
          <w:rFonts w:ascii="Tahoma" w:hAnsi="Tahoma" w:cs="Tahoma"/>
          <w:sz w:val="24"/>
          <w:szCs w:val="24"/>
        </w:rPr>
        <w:t xml:space="preserve"> way along you get a chance to savour some views and enjoy being really close to nature with an accompaniment of gentle birdsong as you trundle along. 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full walk distance over reasonable flat and gentle terrain is approximately 12 miles</w:t>
      </w:r>
      <w:r w:rsidR="002707E6" w:rsidRP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2707E6" w:rsidRPr="00D15D7F">
        <w:rPr>
          <w:rFonts w:ascii="Tahoma" w:hAnsi="Tahoma" w:cs="Tahoma"/>
          <w:sz w:val="24"/>
          <w:szCs w:val="24"/>
        </w:rPr>
        <w:t>F</w:t>
      </w:r>
      <w:r w:rsidR="00BC5055" w:rsidRPr="00D15D7F">
        <w:rPr>
          <w:rFonts w:ascii="Tahoma" w:hAnsi="Tahoma" w:cs="Tahoma"/>
          <w:sz w:val="24"/>
          <w:szCs w:val="24"/>
        </w:rPr>
        <w:t>or those who would like to take a shorter challenge</w:t>
      </w:r>
      <w:r w:rsidR="00055A73" w:rsidRPr="00D15D7F">
        <w:rPr>
          <w:rFonts w:ascii="Tahoma" w:hAnsi="Tahoma" w:cs="Tahoma"/>
          <w:sz w:val="24"/>
          <w:szCs w:val="24"/>
        </w:rPr>
        <w:t xml:space="preserve"> (approximately 3 miles)</w:t>
      </w:r>
      <w:r w:rsidR="00BC5055" w:rsidRPr="00D15D7F">
        <w:rPr>
          <w:rFonts w:ascii="Tahoma" w:hAnsi="Tahoma" w:cs="Tahoma"/>
          <w:sz w:val="24"/>
          <w:szCs w:val="24"/>
        </w:rPr>
        <w:t xml:space="preserve"> we will have an </w:t>
      </w:r>
      <w:r w:rsidR="00F600F5" w:rsidRPr="00D15D7F">
        <w:rPr>
          <w:rFonts w:ascii="Tahoma" w:hAnsi="Tahoma" w:cs="Tahoma"/>
          <w:sz w:val="24"/>
          <w:szCs w:val="24"/>
        </w:rPr>
        <w:t>alternative</w:t>
      </w:r>
      <w:r w:rsidR="00BC5055" w:rsidRPr="00D15D7F">
        <w:rPr>
          <w:rFonts w:ascii="Tahoma" w:hAnsi="Tahoma" w:cs="Tahoma"/>
          <w:sz w:val="24"/>
          <w:szCs w:val="24"/>
        </w:rPr>
        <w:t xml:space="preserve"> starting point at </w:t>
      </w:r>
      <w:proofErr w:type="spellStart"/>
      <w:r w:rsidR="00BC5055" w:rsidRPr="00D15D7F">
        <w:rPr>
          <w:rFonts w:ascii="Tahoma" w:hAnsi="Tahoma" w:cs="Tahoma"/>
          <w:sz w:val="24"/>
          <w:szCs w:val="24"/>
        </w:rPr>
        <w:t>St.Johns</w:t>
      </w:r>
      <w:proofErr w:type="spellEnd"/>
      <w:r w:rsidR="00BC5055" w:rsidRPr="00D15D7F">
        <w:rPr>
          <w:rFonts w:ascii="Tahoma" w:hAnsi="Tahoma" w:cs="Tahoma"/>
          <w:sz w:val="24"/>
          <w:szCs w:val="24"/>
        </w:rPr>
        <w:t xml:space="preserve"> </w:t>
      </w:r>
      <w:r w:rsidR="00055A73" w:rsidRPr="00D15D7F">
        <w:rPr>
          <w:rFonts w:ascii="Tahoma" w:hAnsi="Tahoma" w:cs="Tahoma"/>
          <w:sz w:val="24"/>
          <w:szCs w:val="24"/>
        </w:rPr>
        <w:t>in the car park by St Johns School</w:t>
      </w:r>
      <w:r w:rsidR="00F600F5" w:rsidRPr="00D15D7F">
        <w:rPr>
          <w:rFonts w:ascii="Tahoma" w:hAnsi="Tahoma" w:cs="Tahoma"/>
          <w:sz w:val="24"/>
          <w:szCs w:val="24"/>
        </w:rPr>
        <w:t xml:space="preserve"> </w:t>
      </w:r>
      <w:r w:rsidRPr="00D15D7F">
        <w:rPr>
          <w:rFonts w:ascii="Tahoma" w:hAnsi="Tahoma" w:cs="Tahoma"/>
          <w:sz w:val="24"/>
          <w:szCs w:val="24"/>
        </w:rPr>
        <w:t xml:space="preserve">commencing </w:t>
      </w:r>
      <w:r w:rsidR="00BC5055" w:rsidRPr="00D15D7F">
        <w:rPr>
          <w:rFonts w:ascii="Tahoma" w:hAnsi="Tahoma" w:cs="Tahoma"/>
          <w:sz w:val="24"/>
          <w:szCs w:val="24"/>
        </w:rPr>
        <w:t>at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344F8B" w:rsidRPr="00D15D7F">
        <w:rPr>
          <w:rFonts w:ascii="Tahoma" w:hAnsi="Tahoma" w:cs="Tahoma"/>
          <w:b/>
          <w:sz w:val="24"/>
          <w:szCs w:val="24"/>
        </w:rPr>
        <w:t>3</w:t>
      </w:r>
      <w:r w:rsidRPr="00D15D7F">
        <w:rPr>
          <w:rFonts w:ascii="Tahoma" w:hAnsi="Tahoma" w:cs="Tahoma"/>
          <w:b/>
          <w:sz w:val="24"/>
          <w:szCs w:val="24"/>
        </w:rPr>
        <w:t>.30pm</w:t>
      </w:r>
      <w:r w:rsidR="001B4E74" w:rsidRPr="00D15D7F">
        <w:rPr>
          <w:rFonts w:ascii="Tahoma" w:hAnsi="Tahoma" w:cs="Tahoma"/>
          <w:sz w:val="24"/>
          <w:szCs w:val="24"/>
        </w:rPr>
        <w:t xml:space="preserve"> </w:t>
      </w:r>
      <w:r w:rsidR="00F600F5" w:rsidRPr="00D15D7F">
        <w:rPr>
          <w:rFonts w:ascii="Tahoma" w:hAnsi="Tahoma" w:cs="Tahoma"/>
          <w:sz w:val="24"/>
          <w:szCs w:val="24"/>
        </w:rPr>
        <w:t xml:space="preserve">with check in open at </w:t>
      </w:r>
      <w:r w:rsidR="00344F8B" w:rsidRPr="00D15D7F">
        <w:rPr>
          <w:rFonts w:ascii="Tahoma" w:hAnsi="Tahoma" w:cs="Tahoma"/>
          <w:b/>
          <w:sz w:val="24"/>
          <w:szCs w:val="24"/>
        </w:rPr>
        <w:t>2.45pm.-3</w:t>
      </w:r>
      <w:r w:rsidR="00F600F5" w:rsidRPr="00D15D7F">
        <w:rPr>
          <w:rFonts w:ascii="Tahoma" w:hAnsi="Tahoma" w:cs="Tahoma"/>
          <w:b/>
          <w:sz w:val="24"/>
          <w:szCs w:val="24"/>
        </w:rPr>
        <w:t>.15pm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Coast </w:t>
      </w:r>
      <w:r w:rsidR="004C712F">
        <w:rPr>
          <w:rFonts w:ascii="Tahoma" w:hAnsi="Tahoma" w:cs="Tahoma"/>
          <w:sz w:val="24"/>
          <w:szCs w:val="24"/>
        </w:rPr>
        <w:t>2</w:t>
      </w:r>
      <w:r w:rsidR="00E1548B" w:rsidRPr="00D15D7F">
        <w:rPr>
          <w:rFonts w:ascii="Tahoma" w:hAnsi="Tahoma" w:cs="Tahoma"/>
          <w:sz w:val="24"/>
          <w:szCs w:val="24"/>
        </w:rPr>
        <w:t xml:space="preserve"> Coast </w:t>
      </w:r>
      <w:r w:rsidR="002707E6" w:rsidRPr="00D15D7F">
        <w:rPr>
          <w:rFonts w:ascii="Tahoma" w:hAnsi="Tahoma" w:cs="Tahoma"/>
          <w:sz w:val="24"/>
          <w:szCs w:val="24"/>
        </w:rPr>
        <w:t>could be</w:t>
      </w:r>
      <w:r w:rsidR="00E1548B" w:rsidRPr="00D15D7F">
        <w:rPr>
          <w:rFonts w:ascii="Tahoma" w:hAnsi="Tahoma" w:cs="Tahoma"/>
          <w:sz w:val="24"/>
          <w:szCs w:val="24"/>
        </w:rPr>
        <w:t xml:space="preserve"> a challenging walk </w:t>
      </w:r>
      <w:r w:rsidRPr="00D15D7F">
        <w:rPr>
          <w:rFonts w:ascii="Tahoma" w:hAnsi="Tahoma" w:cs="Tahoma"/>
          <w:sz w:val="24"/>
          <w:szCs w:val="24"/>
        </w:rPr>
        <w:t>so it’s important you are confident that you are up to the task and this applies equally to any adult</w:t>
      </w:r>
      <w:r w:rsidR="000A6632">
        <w:rPr>
          <w:rFonts w:ascii="Tahoma" w:hAnsi="Tahoma" w:cs="Tahoma"/>
          <w:sz w:val="24"/>
          <w:szCs w:val="24"/>
        </w:rPr>
        <w:t xml:space="preserve">, </w:t>
      </w:r>
      <w:r w:rsidRPr="00D15D7F">
        <w:rPr>
          <w:rFonts w:ascii="Tahoma" w:hAnsi="Tahoma" w:cs="Tahoma"/>
          <w:sz w:val="24"/>
          <w:szCs w:val="24"/>
        </w:rPr>
        <w:t xml:space="preserve">supervised children or dogs who might be accompanying you on the day.  (We will have water bowls available for your canine partners). 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Any blind or visually impaired people will need to provide their own guide if required.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All participants will need to check in with the marshals on arrival at their starting point (either </w:t>
      </w:r>
      <w:r w:rsidR="00F42034" w:rsidRPr="00D15D7F">
        <w:rPr>
          <w:rFonts w:ascii="Tahoma" w:hAnsi="Tahoma" w:cs="Tahoma"/>
          <w:sz w:val="24"/>
          <w:szCs w:val="24"/>
        </w:rPr>
        <w:t>the NSC</w:t>
      </w:r>
      <w:r w:rsidRPr="00D15D7F">
        <w:rPr>
          <w:rFonts w:ascii="Tahoma" w:hAnsi="Tahoma" w:cs="Tahoma"/>
          <w:sz w:val="24"/>
          <w:szCs w:val="24"/>
        </w:rPr>
        <w:t xml:space="preserve"> or St Johns) and again at the end of the walk at the 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Mannanan</w:t>
      </w:r>
      <w:proofErr w:type="spellEnd"/>
      <w:r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Registering</w:t>
      </w:r>
    </w:p>
    <w:p w:rsidR="00F42034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All participants are required to register by completing our event registr</w:t>
      </w:r>
      <w:r w:rsidR="00464AE3" w:rsidRPr="00D15D7F">
        <w:rPr>
          <w:rFonts w:ascii="Tahoma" w:hAnsi="Tahoma" w:cs="Tahoma"/>
          <w:sz w:val="24"/>
          <w:szCs w:val="24"/>
        </w:rPr>
        <w:t xml:space="preserve">ation form which can be downloaded from our </w:t>
      </w:r>
      <w:r w:rsidR="00F600F5" w:rsidRPr="00D15D7F">
        <w:rPr>
          <w:rFonts w:ascii="Tahoma" w:hAnsi="Tahoma" w:cs="Tahoma"/>
          <w:sz w:val="24"/>
          <w:szCs w:val="24"/>
        </w:rPr>
        <w:t xml:space="preserve">Website page </w:t>
      </w:r>
      <w:hyperlink r:id="rId8" w:history="1">
        <w:r w:rsidR="000A6632" w:rsidRPr="00D57B63">
          <w:rPr>
            <w:rStyle w:val="Hyperlink"/>
            <w:rFonts w:ascii="Tahoma" w:hAnsi="Tahoma" w:cs="Tahoma"/>
            <w:sz w:val="24"/>
            <w:szCs w:val="24"/>
          </w:rPr>
          <w:t>www.sightmatters.im</w:t>
        </w:r>
      </w:hyperlink>
      <w:r w:rsidR="00F600F5" w:rsidRPr="00D15D7F">
        <w:rPr>
          <w:rFonts w:ascii="Tahoma" w:hAnsi="Tahoma" w:cs="Tahoma"/>
          <w:sz w:val="24"/>
          <w:szCs w:val="24"/>
        </w:rPr>
        <w:t xml:space="preserve"> or collected from our offices at Corrin Court and the VIP Store in Strand Street</w:t>
      </w:r>
      <w:r w:rsidR="00464AE3" w:rsidRPr="00D15D7F">
        <w:rPr>
          <w:rFonts w:ascii="Tahoma" w:hAnsi="Tahoma" w:cs="Tahoma"/>
          <w:sz w:val="24"/>
          <w:szCs w:val="24"/>
        </w:rPr>
        <w:t xml:space="preserve"> </w:t>
      </w:r>
    </w:p>
    <w:p w:rsidR="00BC505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Registrations </w:t>
      </w:r>
      <w:r w:rsidR="00D15D7F">
        <w:rPr>
          <w:rFonts w:ascii="Tahoma" w:hAnsi="Tahoma" w:cs="Tahoma"/>
          <w:sz w:val="24"/>
          <w:szCs w:val="24"/>
        </w:rPr>
        <w:t>must</w:t>
      </w:r>
      <w:r w:rsidRPr="00D15D7F">
        <w:rPr>
          <w:rFonts w:ascii="Tahoma" w:hAnsi="Tahoma" w:cs="Tahoma"/>
          <w:sz w:val="24"/>
          <w:szCs w:val="24"/>
        </w:rPr>
        <w:t xml:space="preserve"> be submitted by </w:t>
      </w:r>
      <w:r w:rsidR="000A1E48">
        <w:rPr>
          <w:rFonts w:ascii="Tahoma" w:hAnsi="Tahoma" w:cs="Tahoma"/>
          <w:sz w:val="24"/>
          <w:szCs w:val="24"/>
        </w:rPr>
        <w:t>29th</w:t>
      </w:r>
      <w:r w:rsidR="00344F8B" w:rsidRPr="00D15D7F">
        <w:rPr>
          <w:rFonts w:ascii="Tahoma" w:hAnsi="Tahoma" w:cs="Tahoma"/>
          <w:sz w:val="24"/>
          <w:szCs w:val="24"/>
        </w:rPr>
        <w:t xml:space="preserve"> August </w:t>
      </w:r>
      <w:r w:rsidR="00F42034" w:rsidRPr="00D15D7F">
        <w:rPr>
          <w:rFonts w:ascii="Tahoma" w:hAnsi="Tahoma" w:cs="Tahoma"/>
          <w:sz w:val="24"/>
          <w:szCs w:val="24"/>
        </w:rPr>
        <w:t>202</w:t>
      </w:r>
      <w:r w:rsidR="000A1E48">
        <w:rPr>
          <w:rFonts w:ascii="Tahoma" w:hAnsi="Tahoma" w:cs="Tahoma"/>
          <w:sz w:val="24"/>
          <w:szCs w:val="24"/>
        </w:rPr>
        <w:t>3</w:t>
      </w:r>
      <w:r w:rsidR="00F600F5"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 w:rsidP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sponsorship form for those wishing to raise funds for </w:t>
      </w:r>
      <w:r w:rsidR="000A6632">
        <w:rPr>
          <w:rFonts w:ascii="Tahoma" w:hAnsi="Tahoma" w:cs="Tahoma"/>
          <w:sz w:val="24"/>
          <w:szCs w:val="24"/>
        </w:rPr>
        <w:t>Sight Matters</w:t>
      </w:r>
      <w:r w:rsidRPr="00D15D7F">
        <w:rPr>
          <w:rFonts w:ascii="Tahoma" w:hAnsi="Tahoma" w:cs="Tahoma"/>
          <w:sz w:val="24"/>
          <w:szCs w:val="24"/>
        </w:rPr>
        <w:t xml:space="preserve"> is available to download from our Website, or collected from our offices at Corrin Court and the VIP Store in Strand Street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Everyone taking part will be given a </w:t>
      </w:r>
      <w:r w:rsidR="000A1E48">
        <w:rPr>
          <w:rFonts w:ascii="Tahoma" w:hAnsi="Tahoma" w:cs="Tahoma"/>
          <w:sz w:val="24"/>
          <w:szCs w:val="24"/>
        </w:rPr>
        <w:t xml:space="preserve">digital </w:t>
      </w:r>
      <w:r w:rsidRPr="00D15D7F">
        <w:rPr>
          <w:rFonts w:ascii="Tahoma" w:hAnsi="Tahoma" w:cs="Tahoma"/>
          <w:sz w:val="24"/>
          <w:szCs w:val="24"/>
        </w:rPr>
        <w:t>certificate of achievement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lastRenderedPageBreak/>
        <w:t>Payment</w:t>
      </w:r>
    </w:p>
    <w:p w:rsidR="00BC5055" w:rsidRPr="00D15D7F" w:rsidRDefault="00BC505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The individual entrance fee for the event is £1</w:t>
      </w:r>
      <w:r w:rsidR="000A1E48">
        <w:rPr>
          <w:rFonts w:ascii="Tahoma" w:hAnsi="Tahoma" w:cs="Tahoma"/>
          <w:sz w:val="24"/>
          <w:szCs w:val="24"/>
        </w:rPr>
        <w:t>2</w:t>
      </w:r>
      <w:r w:rsidRPr="00D15D7F">
        <w:rPr>
          <w:rFonts w:ascii="Tahoma" w:hAnsi="Tahoma" w:cs="Tahoma"/>
          <w:sz w:val="24"/>
          <w:szCs w:val="24"/>
        </w:rPr>
        <w:t xml:space="preserve">.00 </w:t>
      </w:r>
      <w:r w:rsidR="00F600F5" w:rsidRPr="00D15D7F">
        <w:rPr>
          <w:rFonts w:ascii="Tahoma" w:hAnsi="Tahoma" w:cs="Tahoma"/>
          <w:sz w:val="24"/>
          <w:szCs w:val="24"/>
        </w:rPr>
        <w:t>or children under 16 £5.00</w:t>
      </w:r>
      <w:r w:rsidR="004A1704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Payment can be sent by cash or chq made payable to ‘MBWS’ </w:t>
      </w:r>
      <w:r w:rsidR="00C33518" w:rsidRPr="00D15D7F">
        <w:rPr>
          <w:rFonts w:ascii="Tahoma" w:hAnsi="Tahoma" w:cs="Tahoma"/>
          <w:sz w:val="24"/>
          <w:szCs w:val="24"/>
        </w:rPr>
        <w:t>to MBWS, Corrin Court, Heywood A</w:t>
      </w:r>
      <w:r w:rsidRPr="00D15D7F">
        <w:rPr>
          <w:rFonts w:ascii="Tahoma" w:hAnsi="Tahoma" w:cs="Tahoma"/>
          <w:sz w:val="24"/>
          <w:szCs w:val="24"/>
        </w:rPr>
        <w:t xml:space="preserve">ve, Onchan, IM3 3AP or by using PayPal </w:t>
      </w:r>
      <w:r w:rsidR="00F42034" w:rsidRPr="00D15D7F">
        <w:rPr>
          <w:rFonts w:ascii="Tahoma" w:hAnsi="Tahoma" w:cs="Tahoma"/>
          <w:sz w:val="24"/>
          <w:szCs w:val="24"/>
        </w:rPr>
        <w:t>on our website, stating ‘C2C’ or we can accept card transactions at Corrin Court in person</w:t>
      </w:r>
      <w:r w:rsidR="00103BC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Checkpoints</w:t>
      </w:r>
      <w:bookmarkStart w:id="0" w:name="_GoBack"/>
      <w:bookmarkEnd w:id="0"/>
    </w:p>
    <w:p w:rsidR="00F600F5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</w:t>
      </w:r>
      <w:r w:rsidR="00BC5055" w:rsidRPr="00D15D7F">
        <w:rPr>
          <w:rFonts w:ascii="Tahoma" w:hAnsi="Tahoma" w:cs="Tahoma"/>
          <w:sz w:val="24"/>
          <w:szCs w:val="24"/>
        </w:rPr>
        <w:t xml:space="preserve">e will have stewards placed at a number of strategic points along the way. </w:t>
      </w:r>
      <w:r w:rsidR="00E1548B" w:rsidRPr="00D15D7F">
        <w:rPr>
          <w:rFonts w:ascii="Tahoma" w:hAnsi="Tahoma" w:cs="Tahoma"/>
          <w:sz w:val="24"/>
          <w:szCs w:val="24"/>
        </w:rPr>
        <w:t xml:space="preserve">If you have any problems during the walk and can’t see a marshal please phone </w:t>
      </w:r>
      <w:r w:rsidR="000A6632">
        <w:rPr>
          <w:rFonts w:ascii="Tahoma" w:hAnsi="Tahoma" w:cs="Tahoma"/>
          <w:sz w:val="24"/>
          <w:szCs w:val="24"/>
        </w:rPr>
        <w:t>451850</w:t>
      </w:r>
      <w:r w:rsidR="00E1548B" w:rsidRPr="00D15D7F">
        <w:rPr>
          <w:rFonts w:ascii="Tahoma" w:hAnsi="Tahoma" w:cs="Tahoma"/>
          <w:sz w:val="24"/>
          <w:szCs w:val="24"/>
        </w:rPr>
        <w:t xml:space="preserve"> </w:t>
      </w:r>
      <w:r w:rsidR="00BC5055" w:rsidRPr="00D15D7F">
        <w:rPr>
          <w:rFonts w:ascii="Tahoma" w:hAnsi="Tahoma" w:cs="Tahoma"/>
          <w:sz w:val="24"/>
          <w:szCs w:val="24"/>
        </w:rPr>
        <w:t>to call for assi</w:t>
      </w:r>
      <w:r w:rsidRPr="00D15D7F">
        <w:rPr>
          <w:rFonts w:ascii="Tahoma" w:hAnsi="Tahoma" w:cs="Tahoma"/>
          <w:sz w:val="24"/>
          <w:szCs w:val="24"/>
        </w:rPr>
        <w:t>stance. T</w:t>
      </w:r>
      <w:r w:rsidR="00BC5055" w:rsidRPr="00D15D7F">
        <w:rPr>
          <w:rFonts w:ascii="Tahoma" w:hAnsi="Tahoma" w:cs="Tahoma"/>
          <w:sz w:val="24"/>
          <w:szCs w:val="24"/>
        </w:rPr>
        <w:t>he route will have a number of refreshment stations to keep everyone well hydrated during the trek</w:t>
      </w:r>
      <w:r w:rsidR="00D15D7F">
        <w:rPr>
          <w:rFonts w:ascii="Tahoma" w:hAnsi="Tahoma" w:cs="Tahoma"/>
          <w:sz w:val="24"/>
          <w:szCs w:val="24"/>
        </w:rPr>
        <w:t>.</w:t>
      </w:r>
      <w:r w:rsidRPr="00D15D7F">
        <w:rPr>
          <w:rFonts w:ascii="Tahoma" w:hAnsi="Tahoma" w:cs="Tahoma"/>
          <w:sz w:val="24"/>
          <w:szCs w:val="24"/>
        </w:rPr>
        <w:t xml:space="preserve"> </w:t>
      </w:r>
      <w:r w:rsidR="00464AE3" w:rsidRPr="00D15D7F">
        <w:rPr>
          <w:rFonts w:ascii="Tahoma" w:hAnsi="Tahoma" w:cs="Tahoma"/>
          <w:sz w:val="24"/>
          <w:szCs w:val="24"/>
        </w:rPr>
        <w:t xml:space="preserve"> Refreshment stations are located at both the start and finish and at the crossing points at </w:t>
      </w:r>
      <w:proofErr w:type="spellStart"/>
      <w:r w:rsidR="00464AE3"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="00464AE3" w:rsidRPr="00D15D7F">
        <w:rPr>
          <w:rFonts w:ascii="Tahoma" w:hAnsi="Tahoma" w:cs="Tahoma"/>
          <w:sz w:val="24"/>
          <w:szCs w:val="24"/>
        </w:rPr>
        <w:t xml:space="preserve"> and </w:t>
      </w:r>
      <w:r w:rsidR="001B4E74" w:rsidRPr="00D15D7F">
        <w:rPr>
          <w:rFonts w:ascii="Tahoma" w:hAnsi="Tahoma" w:cs="Tahoma"/>
          <w:sz w:val="24"/>
          <w:szCs w:val="24"/>
        </w:rPr>
        <w:t>St. Johns</w:t>
      </w:r>
      <w:r w:rsidR="00C33518" w:rsidRPr="00D15D7F">
        <w:rPr>
          <w:rFonts w:ascii="Tahoma" w:hAnsi="Tahoma" w:cs="Tahoma"/>
          <w:sz w:val="24"/>
          <w:szCs w:val="24"/>
        </w:rPr>
        <w:t>. There is a free water refill station at the Western Amenity site along the footpath</w:t>
      </w:r>
      <w:r w:rsidR="00B84418" w:rsidRPr="00D15D7F">
        <w:rPr>
          <w:rFonts w:ascii="Tahoma" w:hAnsi="Tahoma" w:cs="Tahoma"/>
          <w:sz w:val="24"/>
          <w:szCs w:val="24"/>
        </w:rPr>
        <w:t>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Toilets</w:t>
      </w:r>
    </w:p>
    <w:p w:rsidR="00F42034" w:rsidRP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A number of public toilet facilities are available on route at the NSC,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playing fields, St Johns village and </w:t>
      </w:r>
      <w:r w:rsidR="000A6632">
        <w:rPr>
          <w:rFonts w:ascii="Tahoma" w:hAnsi="Tahoma" w:cs="Tahoma"/>
          <w:sz w:val="24"/>
          <w:szCs w:val="24"/>
        </w:rPr>
        <w:t>Weatherglass Corner</w:t>
      </w:r>
      <w:r w:rsidRPr="00D15D7F">
        <w:rPr>
          <w:rFonts w:ascii="Tahoma" w:hAnsi="Tahoma" w:cs="Tahoma"/>
          <w:sz w:val="24"/>
          <w:szCs w:val="24"/>
        </w:rPr>
        <w:t>.</w:t>
      </w:r>
      <w:r w:rsidR="00344F8B" w:rsidRP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344F8B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In add</w:t>
      </w:r>
      <w:r w:rsidR="00510CB0" w:rsidRPr="00D15D7F">
        <w:rPr>
          <w:rFonts w:ascii="Tahoma" w:hAnsi="Tahoma" w:cs="Tahoma"/>
          <w:sz w:val="24"/>
          <w:szCs w:val="24"/>
        </w:rPr>
        <w:t xml:space="preserve">ition there will be a </w:t>
      </w:r>
      <w:proofErr w:type="spellStart"/>
      <w:r w:rsidR="00510CB0" w:rsidRPr="00D15D7F">
        <w:rPr>
          <w:rFonts w:ascii="Tahoma" w:hAnsi="Tahoma" w:cs="Tahoma"/>
          <w:sz w:val="24"/>
          <w:szCs w:val="24"/>
        </w:rPr>
        <w:t>portaloo</w:t>
      </w:r>
      <w:r w:rsidR="000A6632">
        <w:rPr>
          <w:rFonts w:ascii="Tahoma" w:hAnsi="Tahoma" w:cs="Tahoma"/>
          <w:sz w:val="24"/>
          <w:szCs w:val="24"/>
        </w:rPr>
        <w:t>s</w:t>
      </w:r>
      <w:proofErr w:type="spellEnd"/>
      <w:r w:rsidR="00510CB0" w:rsidRPr="00D15D7F">
        <w:rPr>
          <w:rFonts w:ascii="Tahoma" w:hAnsi="Tahoma" w:cs="Tahoma"/>
          <w:sz w:val="24"/>
          <w:szCs w:val="24"/>
        </w:rPr>
        <w:t xml:space="preserve"> </w:t>
      </w:r>
      <w:r w:rsidRPr="00D15D7F">
        <w:rPr>
          <w:rFonts w:ascii="Tahoma" w:hAnsi="Tahoma" w:cs="Tahoma"/>
          <w:sz w:val="24"/>
          <w:szCs w:val="24"/>
        </w:rPr>
        <w:t xml:space="preserve">available in St Johns </w:t>
      </w:r>
      <w:r w:rsidR="000A6632">
        <w:rPr>
          <w:rFonts w:ascii="Tahoma" w:hAnsi="Tahoma" w:cs="Tahoma"/>
          <w:sz w:val="24"/>
          <w:szCs w:val="24"/>
        </w:rPr>
        <w:t xml:space="preserve">and </w:t>
      </w:r>
      <w:proofErr w:type="spellStart"/>
      <w:r w:rsidR="000A6632">
        <w:rPr>
          <w:rFonts w:ascii="Tahoma" w:hAnsi="Tahoma" w:cs="Tahoma"/>
          <w:sz w:val="24"/>
          <w:szCs w:val="24"/>
        </w:rPr>
        <w:t>Marown</w:t>
      </w:r>
      <w:proofErr w:type="spellEnd"/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Parking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 xml:space="preserve">Parking is available at the NSC car park on Groves Road and 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the Pay and display at the Bowl. There is also limited free parking just behind the grandstand</w:t>
      </w:r>
      <w:r w:rsidR="00D15D7F"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at </w:t>
      </w:r>
      <w:r w:rsidR="00D15D7F" w:rsidRPr="00D15D7F">
        <w:rPr>
          <w:rFonts w:ascii="Tahoma" w:hAnsi="Tahoma" w:cs="Tahoma"/>
          <w:color w:val="000000" w:themeColor="text1"/>
          <w:sz w:val="24"/>
          <w:szCs w:val="24"/>
        </w:rPr>
        <w:t>The Bowl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, and beside the </w:t>
      </w:r>
      <w:proofErr w:type="spellStart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Quarte</w:t>
      </w:r>
      <w:r w:rsidR="00D15D7F">
        <w:rPr>
          <w:rFonts w:ascii="Tahoma" w:eastAsia="Times New Roman" w:hAnsi="Tahoma" w:cs="Tahoma"/>
          <w:color w:val="000000" w:themeColor="text1"/>
          <w:sz w:val="24"/>
          <w:szCs w:val="24"/>
        </w:rPr>
        <w:t>r</w:t>
      </w:r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>bridge</w:t>
      </w:r>
      <w:proofErr w:type="spellEnd"/>
      <w:r w:rsidRPr="00D15D7F">
        <w:rPr>
          <w:rFonts w:ascii="Tahoma" w:eastAsia="Times New Roman" w:hAnsi="Tahoma" w:cs="Tahoma"/>
          <w:color w:val="000000" w:themeColor="text1"/>
          <w:sz w:val="24"/>
          <w:szCs w:val="24"/>
        </w:rPr>
        <w:t xml:space="preserve"> pub. </w:t>
      </w:r>
    </w:p>
    <w:p w:rsidR="00EA1548" w:rsidRPr="00D15D7F" w:rsidRDefault="00EA1548" w:rsidP="00EA1548">
      <w:pPr>
        <w:rPr>
          <w:rFonts w:ascii="Tahoma" w:eastAsia="Times New Roman" w:hAnsi="Tahoma" w:cs="Tahoma"/>
          <w:color w:val="000000"/>
          <w:sz w:val="24"/>
          <w:szCs w:val="24"/>
        </w:rPr>
      </w:pPr>
      <w:r w:rsidRPr="00D15D7F">
        <w:rPr>
          <w:rFonts w:ascii="Tahoma" w:eastAsia="Times New Roman" w:hAnsi="Tahoma" w:cs="Tahoma"/>
          <w:color w:val="000000"/>
          <w:sz w:val="24"/>
          <w:szCs w:val="24"/>
        </w:rPr>
        <w:t>We are unable to use the car parks adjacent to the outdoor facilities</w:t>
      </w:r>
    </w:p>
    <w:p w:rsidR="00F600F5" w:rsidRPr="00D15D7F" w:rsidRDefault="00EA1548" w:rsidP="00EA154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</w:t>
      </w:r>
      <w:r w:rsidR="00F600F5" w:rsidRPr="00D15D7F">
        <w:rPr>
          <w:rFonts w:ascii="Tahoma" w:hAnsi="Tahoma" w:cs="Tahoma"/>
          <w:sz w:val="24"/>
          <w:szCs w:val="24"/>
        </w:rPr>
        <w:t xml:space="preserve">e suggest people requiring parking at Peel consider safely parking on the West Quay area.  </w:t>
      </w:r>
      <w:r w:rsidR="001B4E74" w:rsidRPr="00D15D7F">
        <w:rPr>
          <w:rFonts w:ascii="Tahoma" w:hAnsi="Tahoma" w:cs="Tahoma"/>
          <w:sz w:val="24"/>
          <w:szCs w:val="24"/>
        </w:rPr>
        <w:t xml:space="preserve">At </w:t>
      </w:r>
      <w:r w:rsidR="00D15D7F">
        <w:rPr>
          <w:rFonts w:ascii="Tahoma" w:hAnsi="Tahoma" w:cs="Tahoma"/>
          <w:sz w:val="24"/>
          <w:szCs w:val="24"/>
        </w:rPr>
        <w:t>St</w:t>
      </w:r>
      <w:r w:rsidR="001B4E74" w:rsidRPr="00D15D7F">
        <w:rPr>
          <w:rFonts w:ascii="Tahoma" w:hAnsi="Tahoma" w:cs="Tahoma"/>
          <w:sz w:val="24"/>
          <w:szCs w:val="24"/>
        </w:rPr>
        <w:t xml:space="preserve"> Johns the starting point is in the car park by St Johns School with limited parking.</w:t>
      </w:r>
    </w:p>
    <w:p w:rsidR="00F600F5" w:rsidRPr="00D15D7F" w:rsidRDefault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First Aid</w:t>
      </w:r>
    </w:p>
    <w:p w:rsidR="00F600F5" w:rsidRPr="00D15D7F" w:rsidRDefault="00464AE3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First aid points are sited at each refreshment point.</w:t>
      </w:r>
      <w:r w:rsidR="00D15D7F">
        <w:rPr>
          <w:rFonts w:ascii="Tahoma" w:hAnsi="Tahoma" w:cs="Tahoma"/>
          <w:sz w:val="24"/>
          <w:szCs w:val="24"/>
        </w:rPr>
        <w:t xml:space="preserve"> </w:t>
      </w:r>
    </w:p>
    <w:p w:rsidR="00F600F5" w:rsidRPr="00D15D7F" w:rsidRDefault="00F600F5" w:rsidP="00F600F5">
      <w:pPr>
        <w:rPr>
          <w:rFonts w:ascii="Tahoma" w:hAnsi="Tahoma" w:cs="Tahoma"/>
          <w:b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t>Cancellation</w:t>
      </w:r>
    </w:p>
    <w:p w:rsidR="00D15D7F" w:rsidRDefault="00F600F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We will advise the cancellation of the event in the case of bad weather or advice from emergency services using social media and via local media.</w:t>
      </w: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0A6632" w:rsidRDefault="000A6632">
      <w:pPr>
        <w:rPr>
          <w:rFonts w:ascii="Tahoma" w:hAnsi="Tahoma" w:cs="Tahoma"/>
          <w:b/>
          <w:sz w:val="24"/>
          <w:szCs w:val="24"/>
        </w:rPr>
      </w:pP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b/>
          <w:sz w:val="24"/>
          <w:szCs w:val="24"/>
        </w:rPr>
        <w:lastRenderedPageBreak/>
        <w:t>Route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noProof/>
          <w:sz w:val="24"/>
          <w:szCs w:val="24"/>
          <w:lang w:eastAsia="en-GB"/>
        </w:rPr>
        <w:drawing>
          <wp:inline distT="0" distB="0" distL="0" distR="0" wp14:anchorId="3E98F2C9" wp14:editId="0CA6DD2B">
            <wp:extent cx="5731510" cy="3557905"/>
            <wp:effectExtent l="0" t="0" r="2540" b="4445"/>
            <wp:docPr id="10" name="Picture 10" descr="A picture containing text, map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oute 0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5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</w:p>
    <w:p w:rsidR="001A6E19" w:rsidRPr="00D15D7F" w:rsidRDefault="003553A6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start on the </w:t>
      </w:r>
      <w:r w:rsidR="00C33518" w:rsidRPr="00D15D7F">
        <w:rPr>
          <w:rFonts w:ascii="Tahoma" w:hAnsi="Tahoma" w:cs="Tahoma"/>
          <w:sz w:val="24"/>
          <w:szCs w:val="24"/>
        </w:rPr>
        <w:t>outside</w:t>
      </w:r>
      <w:r w:rsidRPr="00D15D7F">
        <w:rPr>
          <w:rFonts w:ascii="Tahoma" w:hAnsi="Tahoma" w:cs="Tahoma"/>
          <w:sz w:val="24"/>
          <w:szCs w:val="24"/>
        </w:rPr>
        <w:t xml:space="preserve"> track of the NSC and do a lap before heading out towards Quarter Bridge</w:t>
      </w:r>
      <w:r w:rsidR="001A6E19" w:rsidRPr="00D15D7F">
        <w:rPr>
          <w:rFonts w:ascii="Tahoma" w:hAnsi="Tahoma" w:cs="Tahoma"/>
          <w:sz w:val="24"/>
          <w:szCs w:val="24"/>
        </w:rPr>
        <w:t>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>Stewards at Quarter Bridge will again help walkers at the crossing point, where the route continues along the old railway line.</w:t>
      </w:r>
    </w:p>
    <w:p w:rsidR="001A6E19" w:rsidRPr="00D15D7F" w:rsidRDefault="001A6E19" w:rsidP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Further crossing points will also be manned by stewards along the route, with water stations positioned in </w:t>
      </w:r>
      <w:proofErr w:type="spellStart"/>
      <w:r w:rsidRPr="00D15D7F">
        <w:rPr>
          <w:rFonts w:ascii="Tahoma" w:hAnsi="Tahoma" w:cs="Tahoma"/>
          <w:sz w:val="24"/>
          <w:szCs w:val="24"/>
        </w:rPr>
        <w:t>Marown</w:t>
      </w:r>
      <w:proofErr w:type="spellEnd"/>
      <w:r w:rsidRPr="00D15D7F">
        <w:rPr>
          <w:rFonts w:ascii="Tahoma" w:hAnsi="Tahoma" w:cs="Tahoma"/>
          <w:sz w:val="24"/>
          <w:szCs w:val="24"/>
        </w:rPr>
        <w:t xml:space="preserve"> and St. Johns.</w:t>
      </w:r>
    </w:p>
    <w:p w:rsidR="001A6E19" w:rsidRPr="00D15D7F" w:rsidRDefault="001A6E19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The final crossing point in Peel will again be supervised by stewards, </w:t>
      </w:r>
      <w:r w:rsidR="000A6632">
        <w:rPr>
          <w:rFonts w:ascii="Tahoma" w:hAnsi="Tahoma" w:cs="Tahoma"/>
          <w:sz w:val="24"/>
          <w:szCs w:val="24"/>
        </w:rPr>
        <w:t xml:space="preserve">the walk will then be past the </w:t>
      </w:r>
      <w:r w:rsidRPr="00D15D7F">
        <w:rPr>
          <w:rFonts w:ascii="Tahoma" w:hAnsi="Tahoma" w:cs="Tahoma"/>
          <w:sz w:val="24"/>
          <w:szCs w:val="24"/>
        </w:rPr>
        <w:t xml:space="preserve">House of </w:t>
      </w:r>
      <w:proofErr w:type="spellStart"/>
      <w:r w:rsidRPr="00D15D7F">
        <w:rPr>
          <w:rFonts w:ascii="Tahoma" w:hAnsi="Tahoma" w:cs="Tahoma"/>
          <w:sz w:val="24"/>
          <w:szCs w:val="24"/>
        </w:rPr>
        <w:t>Manannan</w:t>
      </w:r>
      <w:proofErr w:type="spellEnd"/>
      <w:r w:rsidR="000A6632">
        <w:rPr>
          <w:rFonts w:ascii="Tahoma" w:hAnsi="Tahoma" w:cs="Tahoma"/>
          <w:sz w:val="24"/>
          <w:szCs w:val="24"/>
        </w:rPr>
        <w:t xml:space="preserve"> along the Quay to </w:t>
      </w:r>
      <w:r w:rsidR="000A1E48">
        <w:rPr>
          <w:rFonts w:ascii="Tahoma" w:hAnsi="Tahoma" w:cs="Tahoma"/>
          <w:sz w:val="24"/>
          <w:szCs w:val="24"/>
        </w:rPr>
        <w:t>Peel</w:t>
      </w:r>
    </w:p>
    <w:p w:rsidR="00C33518" w:rsidRPr="00D15D7F" w:rsidRDefault="00C33518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a front marker walker </w:t>
      </w:r>
      <w:r w:rsidR="00C04AC5" w:rsidRPr="00D15D7F">
        <w:rPr>
          <w:rFonts w:ascii="Tahoma" w:hAnsi="Tahoma" w:cs="Tahoma"/>
          <w:sz w:val="24"/>
          <w:szCs w:val="24"/>
        </w:rPr>
        <w:t xml:space="preserve">from the NSC </w:t>
      </w:r>
      <w:r w:rsidRPr="00D15D7F">
        <w:rPr>
          <w:rFonts w:ascii="Tahoma" w:hAnsi="Tahoma" w:cs="Tahoma"/>
          <w:sz w:val="24"/>
          <w:szCs w:val="24"/>
        </w:rPr>
        <w:t xml:space="preserve">who will be advising the organisers of any possible </w:t>
      </w:r>
      <w:r w:rsidR="00C04AC5" w:rsidRPr="00D15D7F">
        <w:rPr>
          <w:rFonts w:ascii="Tahoma" w:hAnsi="Tahoma" w:cs="Tahoma"/>
          <w:sz w:val="24"/>
          <w:szCs w:val="24"/>
        </w:rPr>
        <w:t>hazards on route – they will be wearing a hi vis vest.</w:t>
      </w:r>
    </w:p>
    <w:p w:rsidR="00C04AC5" w:rsidRPr="00D15D7F" w:rsidRDefault="00C04AC5">
      <w:pPr>
        <w:rPr>
          <w:rFonts w:ascii="Tahoma" w:hAnsi="Tahoma" w:cs="Tahoma"/>
          <w:sz w:val="24"/>
          <w:szCs w:val="24"/>
        </w:rPr>
      </w:pPr>
      <w:r w:rsidRPr="00D15D7F">
        <w:rPr>
          <w:rFonts w:ascii="Tahoma" w:hAnsi="Tahoma" w:cs="Tahoma"/>
          <w:sz w:val="24"/>
          <w:szCs w:val="24"/>
        </w:rPr>
        <w:t xml:space="preserve">We will have back markers from the NSC who will be behind the last walkers. </w:t>
      </w:r>
    </w:p>
    <w:p w:rsidR="001A6E19" w:rsidRPr="00D15D7F" w:rsidRDefault="001A6E19" w:rsidP="001B4E74">
      <w:pPr>
        <w:rPr>
          <w:rFonts w:ascii="Tahoma" w:hAnsi="Tahoma" w:cs="Tahoma"/>
          <w:sz w:val="24"/>
          <w:szCs w:val="24"/>
        </w:rPr>
      </w:pPr>
    </w:p>
    <w:p w:rsidR="000A6632" w:rsidRPr="008A1EFB" w:rsidRDefault="004978F8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hyperlink r:id="rId10" w:history="1">
        <w:r w:rsidR="000A6632" w:rsidRPr="008A1EFB">
          <w:rPr>
            <w:rStyle w:val="Hyperlink"/>
            <w:rFonts w:ascii="Tahoma" w:hAnsi="Tahoma" w:cs="Tahoma"/>
            <w:sz w:val="20"/>
            <w:szCs w:val="20"/>
          </w:rPr>
          <w:t>www.sightmatters.im</w:t>
        </w:r>
      </w:hyperlink>
      <w:r w:rsidR="000A6632" w:rsidRPr="008A1EFB">
        <w:rPr>
          <w:rFonts w:ascii="Tahoma" w:hAnsi="Tahoma" w:cs="Tahoma"/>
          <w:sz w:val="20"/>
          <w:szCs w:val="20"/>
        </w:rPr>
        <w:t xml:space="preserve"> </w:t>
      </w:r>
    </w:p>
    <w:p w:rsidR="000A6632" w:rsidRPr="008A1EFB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Sight Matters is a trading name under Manx Blind Welfare Society</w:t>
      </w:r>
    </w:p>
    <w:p w:rsidR="000A6632" w:rsidRDefault="000A6632" w:rsidP="000A6632">
      <w:pPr>
        <w:widowControl w:val="0"/>
        <w:spacing w:after="0"/>
        <w:jc w:val="center"/>
        <w:rPr>
          <w:rFonts w:ascii="Tahoma" w:hAnsi="Tahoma" w:cs="Tahoma"/>
          <w:sz w:val="20"/>
          <w:szCs w:val="20"/>
        </w:rPr>
      </w:pPr>
      <w:r w:rsidRPr="008A1EFB">
        <w:rPr>
          <w:rFonts w:ascii="Tahoma" w:hAnsi="Tahoma" w:cs="Tahoma"/>
          <w:sz w:val="20"/>
          <w:szCs w:val="20"/>
        </w:rPr>
        <w:t>Manx Registered Charity No 132</w:t>
      </w:r>
    </w:p>
    <w:p w:rsidR="00F600F5" w:rsidRPr="00D15D7F" w:rsidRDefault="00F600F5" w:rsidP="000A6632">
      <w:pPr>
        <w:jc w:val="center"/>
        <w:rPr>
          <w:rFonts w:ascii="Tahoma" w:hAnsi="Tahoma" w:cs="Tahoma"/>
          <w:sz w:val="24"/>
          <w:szCs w:val="24"/>
        </w:rPr>
      </w:pPr>
    </w:p>
    <w:sectPr w:rsidR="00F600F5" w:rsidRPr="00D15D7F" w:rsidSect="000A6632">
      <w:footerReference w:type="default" r:id="rId11"/>
      <w:pgSz w:w="11906" w:h="16838"/>
      <w:pgMar w:top="810" w:right="1133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8F8" w:rsidRDefault="004978F8" w:rsidP="00F600F5">
      <w:pPr>
        <w:spacing w:after="0" w:line="240" w:lineRule="auto"/>
      </w:pPr>
      <w:r>
        <w:separator/>
      </w:r>
    </w:p>
  </w:endnote>
  <w:endnote w:type="continuationSeparator" w:id="0">
    <w:p w:rsidR="004978F8" w:rsidRDefault="004978F8" w:rsidP="00F600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56205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00F5" w:rsidRDefault="00F600F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15D7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0F5" w:rsidRDefault="00F600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8F8" w:rsidRDefault="004978F8" w:rsidP="00F600F5">
      <w:pPr>
        <w:spacing w:after="0" w:line="240" w:lineRule="auto"/>
      </w:pPr>
      <w:r>
        <w:separator/>
      </w:r>
    </w:p>
  </w:footnote>
  <w:footnote w:type="continuationSeparator" w:id="0">
    <w:p w:rsidR="004978F8" w:rsidRDefault="004978F8" w:rsidP="00F600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055"/>
    <w:rsid w:val="00055A73"/>
    <w:rsid w:val="000A1E48"/>
    <w:rsid w:val="000A6632"/>
    <w:rsid w:val="000F388D"/>
    <w:rsid w:val="00103BCF"/>
    <w:rsid w:val="001A6E19"/>
    <w:rsid w:val="001B4E74"/>
    <w:rsid w:val="002707E6"/>
    <w:rsid w:val="00344F8B"/>
    <w:rsid w:val="003553A6"/>
    <w:rsid w:val="004326F6"/>
    <w:rsid w:val="00434593"/>
    <w:rsid w:val="00464AE3"/>
    <w:rsid w:val="004978F8"/>
    <w:rsid w:val="004A1704"/>
    <w:rsid w:val="004B47A4"/>
    <w:rsid w:val="004C712F"/>
    <w:rsid w:val="004C7A92"/>
    <w:rsid w:val="00510CB0"/>
    <w:rsid w:val="00533572"/>
    <w:rsid w:val="00620CD7"/>
    <w:rsid w:val="00647ABC"/>
    <w:rsid w:val="00650D45"/>
    <w:rsid w:val="00831315"/>
    <w:rsid w:val="0097395A"/>
    <w:rsid w:val="00B27B6C"/>
    <w:rsid w:val="00B84418"/>
    <w:rsid w:val="00BC5055"/>
    <w:rsid w:val="00C04AC5"/>
    <w:rsid w:val="00C2544D"/>
    <w:rsid w:val="00C33518"/>
    <w:rsid w:val="00D15D7F"/>
    <w:rsid w:val="00D51E79"/>
    <w:rsid w:val="00E1548B"/>
    <w:rsid w:val="00EA1548"/>
    <w:rsid w:val="00F21494"/>
    <w:rsid w:val="00F42034"/>
    <w:rsid w:val="00F6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6E9EE"/>
  <w15:docId w15:val="{0674FDB8-5F45-41B0-B1C7-4C54EE0F0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0F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0F5"/>
  </w:style>
  <w:style w:type="paragraph" w:styleId="Footer">
    <w:name w:val="footer"/>
    <w:basedOn w:val="Normal"/>
    <w:link w:val="FooterChar"/>
    <w:uiPriority w:val="99"/>
    <w:unhideWhenUsed/>
    <w:rsid w:val="00F600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0F5"/>
  </w:style>
  <w:style w:type="character" w:styleId="Hyperlink">
    <w:name w:val="Hyperlink"/>
    <w:basedOn w:val="DefaultParagraphFont"/>
    <w:uiPriority w:val="99"/>
    <w:unhideWhenUsed/>
    <w:rsid w:val="00F600F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66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6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htmatters.i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bws.org.im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Cooil</dc:creator>
  <cp:lastModifiedBy>Peter Marshall</cp:lastModifiedBy>
  <cp:revision>5</cp:revision>
  <cp:lastPrinted>2022-05-03T13:22:00Z</cp:lastPrinted>
  <dcterms:created xsi:type="dcterms:W3CDTF">2023-02-27T16:20:00Z</dcterms:created>
  <dcterms:modified xsi:type="dcterms:W3CDTF">2023-03-14T14:50:00Z</dcterms:modified>
</cp:coreProperties>
</file>